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6ACDD" w14:textId="52365DAB" w:rsidR="00A615D0" w:rsidRPr="005660A8" w:rsidRDefault="00A615D0" w:rsidP="00A615D0">
      <w:pPr>
        <w:jc w:val="center"/>
        <w:rPr>
          <w:b/>
          <w:bCs/>
          <w:u w:val="single"/>
        </w:rPr>
      </w:pPr>
      <w:r w:rsidRPr="005660A8">
        <w:rPr>
          <w:b/>
          <w:bCs/>
          <w:u w:val="single"/>
        </w:rPr>
        <w:t>DECLARATION</w:t>
      </w:r>
    </w:p>
    <w:p w14:paraId="0161595A" w14:textId="60345B00" w:rsidR="00C902FC" w:rsidRDefault="005811EF" w:rsidP="00C902FC">
      <w:pPr>
        <w:jc w:val="center"/>
      </w:pPr>
      <w:r>
        <w:t xml:space="preserve">Section 42 of the </w:t>
      </w:r>
      <w:r w:rsidR="00C902FC">
        <w:t>Private Funds (Annual Returns) Regulations</w:t>
      </w:r>
      <w:r w:rsidR="00A615D0">
        <w:t>, 2021</w:t>
      </w:r>
    </w:p>
    <w:p w14:paraId="3139C1E7" w14:textId="77777777" w:rsidR="00C902FC" w:rsidRDefault="00C902FC"/>
    <w:p w14:paraId="2ADD9A12" w14:textId="1DE81D90" w:rsidR="009C25AF" w:rsidRDefault="00C902FC" w:rsidP="00834C63">
      <w:pPr>
        <w:jc w:val="both"/>
      </w:pPr>
      <w:r>
        <w:t xml:space="preserve">I, </w:t>
      </w:r>
      <w:r w:rsidR="00DA4952">
        <w:rPr>
          <w:i/>
          <w:iCs/>
          <w:u w:val="single"/>
          <w:shd w:val="clear" w:color="auto" w:fill="DEEAF6" w:themeFill="accent5" w:themeFillTint="33"/>
        </w:rPr>
        <w:t>[N</w:t>
      </w:r>
      <w:r w:rsidR="00DA4952" w:rsidRPr="001F0F43">
        <w:rPr>
          <w:i/>
          <w:iCs/>
          <w:u w:val="single"/>
          <w:shd w:val="clear" w:color="auto" w:fill="DEEAF6" w:themeFill="accent5" w:themeFillTint="33"/>
        </w:rPr>
        <w:t>ame]</w:t>
      </w:r>
      <w:r>
        <w:t xml:space="preserve">, declare and confirm that </w:t>
      </w:r>
      <w:r w:rsidR="00DA4952">
        <w:rPr>
          <w:i/>
          <w:iCs/>
          <w:u w:val="single"/>
          <w:shd w:val="clear" w:color="auto" w:fill="DEEAF6" w:themeFill="accent5" w:themeFillTint="33"/>
        </w:rPr>
        <w:t>[</w:t>
      </w:r>
      <w:r w:rsidR="00DA4952" w:rsidRPr="001F0F43">
        <w:rPr>
          <w:i/>
          <w:iCs/>
          <w:u w:val="single"/>
          <w:shd w:val="clear" w:color="auto" w:fill="DEEAF6" w:themeFill="accent5" w:themeFillTint="33"/>
        </w:rPr>
        <w:t>name of private fund</w:t>
      </w:r>
      <w:r w:rsidR="00DA4952">
        <w:rPr>
          <w:i/>
          <w:iCs/>
          <w:u w:val="single"/>
          <w:shd w:val="clear" w:color="auto" w:fill="DEEAF6" w:themeFill="accent5" w:themeFillTint="33"/>
        </w:rPr>
        <w:t xml:space="preserve">] </w:t>
      </w:r>
      <w:r>
        <w:t xml:space="preserve"> has, in respect of the reporting period </w:t>
      </w:r>
      <w:r w:rsidR="00DA4952" w:rsidRPr="001F0F43">
        <w:rPr>
          <w:i/>
          <w:iCs/>
          <w:u w:val="single"/>
          <w:shd w:val="clear" w:color="auto" w:fill="DEEAF6" w:themeFill="accent5" w:themeFillTint="33"/>
        </w:rPr>
        <w:t>[dd-mmm-</w:t>
      </w:r>
      <w:proofErr w:type="spellStart"/>
      <w:r w:rsidR="00DA4952" w:rsidRPr="001F0F43">
        <w:rPr>
          <w:i/>
          <w:iCs/>
          <w:u w:val="single"/>
          <w:shd w:val="clear" w:color="auto" w:fill="DEEAF6" w:themeFill="accent5" w:themeFillTint="33"/>
        </w:rPr>
        <w:t>yyyy</w:t>
      </w:r>
      <w:proofErr w:type="spellEnd"/>
      <w:r w:rsidR="00DA4952">
        <w:rPr>
          <w:i/>
          <w:iCs/>
          <w:u w:val="single"/>
          <w:shd w:val="clear" w:color="auto" w:fill="DEEAF6" w:themeFill="accent5" w:themeFillTint="33"/>
        </w:rPr>
        <w:t xml:space="preserve">] </w:t>
      </w:r>
      <w:r w:rsidR="005660A8" w:rsidRPr="005660A8">
        <w:t xml:space="preserve"> </w:t>
      </w:r>
      <w:r w:rsidR="00DA4952">
        <w:t xml:space="preserve">to </w:t>
      </w:r>
      <w:r w:rsidR="00DA4952">
        <w:rPr>
          <w:i/>
          <w:iCs/>
          <w:u w:val="single"/>
          <w:shd w:val="clear" w:color="auto" w:fill="DEEAF6" w:themeFill="accent5" w:themeFillTint="33"/>
        </w:rPr>
        <w:t>[</w:t>
      </w:r>
      <w:r w:rsidR="00DA4952" w:rsidRPr="001F0F43">
        <w:rPr>
          <w:i/>
          <w:iCs/>
          <w:u w:val="single"/>
          <w:shd w:val="clear" w:color="auto" w:fill="DEEAF6" w:themeFill="accent5" w:themeFillTint="33"/>
        </w:rPr>
        <w:t>dd-mmm-</w:t>
      </w:r>
      <w:proofErr w:type="spellStart"/>
      <w:r w:rsidR="00DA4952" w:rsidRPr="001F0F43">
        <w:rPr>
          <w:i/>
          <w:iCs/>
          <w:u w:val="single"/>
          <w:shd w:val="clear" w:color="auto" w:fill="DEEAF6" w:themeFill="accent5" w:themeFillTint="33"/>
        </w:rPr>
        <w:t>yyyy</w:t>
      </w:r>
      <w:proofErr w:type="spellEnd"/>
      <w:r w:rsidR="00DA4952" w:rsidRPr="001F0F43">
        <w:rPr>
          <w:i/>
          <w:iCs/>
          <w:u w:val="single"/>
          <w:shd w:val="clear" w:color="auto" w:fill="DEEAF6" w:themeFill="accent5" w:themeFillTint="33"/>
        </w:rPr>
        <w:t>]</w:t>
      </w:r>
      <w:r w:rsidR="00DA4952">
        <w:t xml:space="preserve"> </w:t>
      </w:r>
      <w:r>
        <w:t>, complied with section 16 (Valuation), section 17 (Safekeeping of private fund assets) and section 18 (Cash monitoring) of the Private Funds Act (</w:t>
      </w:r>
      <w:r w:rsidR="009C25AF">
        <w:t>as revised</w:t>
      </w:r>
      <w:r>
        <w:t xml:space="preserve">). </w:t>
      </w:r>
    </w:p>
    <w:p w14:paraId="640BA582" w14:textId="77777777" w:rsidR="009C25AF" w:rsidRDefault="009C25AF" w:rsidP="00834C63">
      <w:pPr>
        <w:jc w:val="both"/>
      </w:pPr>
    </w:p>
    <w:p w14:paraId="059DD21E" w14:textId="552DED5E" w:rsidR="009C25AF" w:rsidRDefault="00C902FC" w:rsidP="00834C63">
      <w:pPr>
        <w:jc w:val="both"/>
      </w:pPr>
      <w:r>
        <w:t>I declare and confirm further th</w:t>
      </w:r>
      <w:r w:rsidR="000B00B2">
        <w:t>a</w:t>
      </w:r>
      <w:r>
        <w:t xml:space="preserve">t — </w:t>
      </w:r>
    </w:p>
    <w:p w14:paraId="167E3A49" w14:textId="77777777" w:rsidR="009C25AF" w:rsidRDefault="00C902FC" w:rsidP="00834C63">
      <w:pPr>
        <w:jc w:val="both"/>
      </w:pPr>
      <w:r>
        <w:t xml:space="preserve">(a) I am authorized to make this declaration; and </w:t>
      </w:r>
    </w:p>
    <w:p w14:paraId="460C5B92" w14:textId="12926D77" w:rsidR="00834C63" w:rsidRDefault="00C902FC" w:rsidP="00834C63">
      <w:pPr>
        <w:jc w:val="both"/>
      </w:pPr>
      <w:r>
        <w:t xml:space="preserve">(b) I have taken all reasonable steps to ensure that the information in this declaration is accurate and complete. </w:t>
      </w:r>
    </w:p>
    <w:p w14:paraId="1FF4A950" w14:textId="7F205DD4" w:rsidR="00834C63" w:rsidRDefault="00834C63" w:rsidP="00834C63">
      <w:pPr>
        <w:jc w:val="both"/>
      </w:pPr>
    </w:p>
    <w:p w14:paraId="17BC96EA" w14:textId="77777777" w:rsidR="005660A8" w:rsidRDefault="005660A8" w:rsidP="00834C63">
      <w:pPr>
        <w:jc w:val="both"/>
      </w:pPr>
    </w:p>
    <w:p w14:paraId="6DFFCAD1" w14:textId="77777777" w:rsidR="00834C63" w:rsidRDefault="00C902FC" w:rsidP="00834C63">
      <w:pPr>
        <w:jc w:val="both"/>
      </w:pPr>
      <w:r>
        <w:t xml:space="preserve">_______________________________ </w:t>
      </w:r>
    </w:p>
    <w:p w14:paraId="78BCB9D6" w14:textId="77777777" w:rsidR="00834C63" w:rsidRDefault="00C902FC" w:rsidP="00834C63">
      <w:pPr>
        <w:jc w:val="both"/>
      </w:pPr>
      <w:r>
        <w:t>Signature</w:t>
      </w:r>
    </w:p>
    <w:p w14:paraId="540C15E6" w14:textId="77777777" w:rsidR="00834C63" w:rsidRDefault="00834C63" w:rsidP="00834C63">
      <w:pPr>
        <w:jc w:val="both"/>
      </w:pPr>
    </w:p>
    <w:p w14:paraId="1480E7AD" w14:textId="77777777" w:rsidR="00834C63" w:rsidRDefault="00C902FC" w:rsidP="00834C63">
      <w:pPr>
        <w:jc w:val="both"/>
      </w:pPr>
      <w:r>
        <w:t xml:space="preserve"> _______________________________ </w:t>
      </w:r>
    </w:p>
    <w:p w14:paraId="54CF10B7" w14:textId="77777777" w:rsidR="00834C63" w:rsidRDefault="00C902FC" w:rsidP="00834C63">
      <w:pPr>
        <w:jc w:val="both"/>
      </w:pPr>
      <w:r>
        <w:t xml:space="preserve">Position </w:t>
      </w:r>
    </w:p>
    <w:p w14:paraId="5E8AC333" w14:textId="2921A6AE" w:rsidR="009C25AF" w:rsidRDefault="009C25AF" w:rsidP="00834C63">
      <w:pPr>
        <w:jc w:val="both"/>
      </w:pPr>
    </w:p>
    <w:p w14:paraId="58AA57A6" w14:textId="0E7A3B3D" w:rsidR="00834C63" w:rsidRDefault="00C902FC" w:rsidP="00834C63">
      <w:pPr>
        <w:jc w:val="both"/>
      </w:pPr>
      <w:r>
        <w:t>________________________, 20</w:t>
      </w:r>
      <w:r w:rsidR="009C25AF">
        <w:t>_</w:t>
      </w:r>
      <w:r w:rsidR="005660A8">
        <w:t>_</w:t>
      </w:r>
      <w:r w:rsidR="009C25AF">
        <w:t>_</w:t>
      </w:r>
      <w:r>
        <w:t xml:space="preserve">. </w:t>
      </w:r>
    </w:p>
    <w:p w14:paraId="481C8F5C" w14:textId="26C1175F" w:rsidR="00D319ED" w:rsidRDefault="00C902FC" w:rsidP="00834C63">
      <w:pPr>
        <w:jc w:val="both"/>
      </w:pPr>
      <w:r>
        <w:t>Date</w:t>
      </w:r>
    </w:p>
    <w:sectPr w:rsidR="00D31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FC"/>
    <w:rsid w:val="000B00B2"/>
    <w:rsid w:val="005660A8"/>
    <w:rsid w:val="005811EF"/>
    <w:rsid w:val="00834C63"/>
    <w:rsid w:val="00840D75"/>
    <w:rsid w:val="009C25AF"/>
    <w:rsid w:val="00A615D0"/>
    <w:rsid w:val="00C902FC"/>
    <w:rsid w:val="00D319ED"/>
    <w:rsid w:val="00DA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FA5A"/>
  <w15:chartTrackingRefBased/>
  <w15:docId w15:val="{5DF812BD-4370-4815-B0CF-B155635C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Graham</dc:creator>
  <cp:keywords/>
  <dc:description/>
  <cp:lastModifiedBy>Yvette Cacho</cp:lastModifiedBy>
  <cp:revision>2</cp:revision>
  <dcterms:created xsi:type="dcterms:W3CDTF">2021-07-16T00:04:00Z</dcterms:created>
  <dcterms:modified xsi:type="dcterms:W3CDTF">2021-07-16T00:04:00Z</dcterms:modified>
</cp:coreProperties>
</file>